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1EF" w:rsidRPr="00AF41EF" w:rsidRDefault="00AF41EF">
      <w:pPr>
        <w:rPr>
          <w:b/>
          <w:bCs/>
        </w:rPr>
      </w:pPr>
      <w:r w:rsidRPr="00AF41EF">
        <w:rPr>
          <w:b/>
          <w:bCs/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33" type="#_x0000_t117" style="position:absolute;left:0;text-align:left;margin-left:126.75pt;margin-top:-10.45pt;width:503.25pt;height:28.45pt;z-index:251658240;mso-position-horizontal-relative:margin;mso-position-vertical-relative:margin" o:allowincell="f" fillcolor="#e5b8b7 [1301]" strokecolor="#c0504d [3205]" strokeweight="1pt">
            <v:fill color2="#c0504d [3205]"/>
            <v:shadow on="t" type="perspective" color="#622423 [1605]" offset="1pt" offset2="-3pt"/>
            <v:textbox>
              <w:txbxContent>
                <w:p w:rsidR="00AF41EF" w:rsidRPr="00AF41EF" w:rsidRDefault="0007475C">
                  <w:r w:rsidRPr="00840D1C">
                    <w:rPr>
                      <w:rFonts w:cs="Sultan Medium" w:hint="cs"/>
                      <w:color w:val="000000" w:themeColor="text1"/>
                      <w:sz w:val="28"/>
                      <w:szCs w:val="28"/>
                      <w:rtl/>
                    </w:rPr>
                    <w:t>تـابـع الـخطـوة الأولـى / تـحـديـد نـواتـج الـتـعـلـم الـمـرغـوبـه</w:t>
                  </w:r>
                </w:p>
              </w:txbxContent>
            </v:textbox>
          </v:shape>
        </w:pict>
      </w:r>
    </w:p>
    <w:p w:rsidR="00AF41EF" w:rsidRPr="00AF41EF" w:rsidRDefault="00AF41EF">
      <w:pPr>
        <w:rPr>
          <w:b/>
          <w:bCs/>
        </w:rPr>
      </w:pPr>
    </w:p>
    <w:p w:rsidR="00AF41EF" w:rsidRPr="00AF41EF" w:rsidRDefault="00AF41EF">
      <w:pPr>
        <w:rPr>
          <w:b/>
          <w:bCs/>
        </w:rPr>
      </w:pPr>
    </w:p>
    <w:p w:rsidR="00AF41EF" w:rsidRPr="00AF41EF" w:rsidRDefault="00AF41EF">
      <w:pPr>
        <w:rPr>
          <w:b/>
          <w:bCs/>
        </w:rPr>
      </w:pPr>
    </w:p>
    <w:tbl>
      <w:tblPr>
        <w:tblStyle w:val="LightGrid-Accent2"/>
        <w:bidiVisual/>
        <w:tblW w:w="13759" w:type="dxa"/>
        <w:tblInd w:w="479" w:type="dxa"/>
        <w:tblLook w:val="04A0"/>
      </w:tblPr>
      <w:tblGrid>
        <w:gridCol w:w="7152"/>
        <w:gridCol w:w="6607"/>
      </w:tblGrid>
      <w:tr w:rsidR="0007475C" w:rsidRPr="00C2411E" w:rsidTr="0007475C">
        <w:trPr>
          <w:cnfStyle w:val="100000000000"/>
          <w:trHeight w:val="389"/>
        </w:trPr>
        <w:tc>
          <w:tcPr>
            <w:cnfStyle w:val="001000000000"/>
            <w:tcW w:w="13759" w:type="dxa"/>
            <w:gridSpan w:val="2"/>
          </w:tcPr>
          <w:p w:rsidR="0007475C" w:rsidRPr="0007475C" w:rsidRDefault="0007475C" w:rsidP="0007475C">
            <w:pPr>
              <w:ind w:left="360"/>
              <w:jc w:val="center"/>
              <w:rPr>
                <w:rFonts w:ascii="Adobe Arabic" w:hAnsi="Adobe Arabic" w:cs="Adobe Arabic"/>
                <w:color w:val="C2D69B" w:themeColor="accent3" w:themeTint="99"/>
                <w:sz w:val="40"/>
                <w:szCs w:val="40"/>
              </w:rPr>
            </w:pPr>
            <w:r w:rsidRPr="0007475C">
              <w:rPr>
                <w:rFonts w:ascii="Adobe Arabic" w:hAnsi="Adobe Arabic" w:cs="Adobe Arabic"/>
                <w:color w:val="C2D69B" w:themeColor="accent3" w:themeTint="99"/>
                <w:sz w:val="56"/>
                <w:szCs w:val="48"/>
                <w:rtl/>
              </w:rPr>
              <w:t>المعارف والمهارات التي سيتعلمها الاطفال بعد تعلم الوحدة</w:t>
            </w:r>
          </w:p>
          <w:p w:rsidR="0007475C" w:rsidRPr="0007475C" w:rsidRDefault="0007475C" w:rsidP="0007475C">
            <w:pPr>
              <w:ind w:left="360"/>
              <w:jc w:val="center"/>
              <w:rPr>
                <w:rFonts w:ascii="Courier New" w:hAnsi="Courier New" w:cs="Akhbar MT"/>
                <w:color w:val="FF0000"/>
                <w:sz w:val="28"/>
                <w:szCs w:val="28"/>
                <w:rtl/>
              </w:rPr>
            </w:pPr>
          </w:p>
        </w:tc>
      </w:tr>
      <w:tr w:rsidR="0007475C" w:rsidRPr="00C2411E" w:rsidTr="0007475C">
        <w:trPr>
          <w:cnfStyle w:val="000000100000"/>
          <w:trHeight w:val="266"/>
        </w:trPr>
        <w:tc>
          <w:tcPr>
            <w:cnfStyle w:val="001000000000"/>
            <w:tcW w:w="7152" w:type="dxa"/>
          </w:tcPr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jc w:val="center"/>
              <w:rPr>
                <w:rFonts w:ascii="Courier New" w:hAnsi="Courier New" w:cs="Akhbar MT"/>
                <w:color w:val="4A442A" w:themeColor="background2" w:themeShade="40"/>
                <w:sz w:val="28"/>
                <w:szCs w:val="28"/>
                <w:rtl/>
              </w:rPr>
            </w:pPr>
            <w:r w:rsidRPr="0007475C">
              <w:rPr>
                <w:rFonts w:ascii="Courier New" w:hAnsi="Courier New" w:cs="Akhbar MT"/>
                <w:color w:val="4A442A" w:themeColor="background2" w:themeShade="40"/>
                <w:sz w:val="28"/>
                <w:szCs w:val="28"/>
                <w:rtl/>
              </w:rPr>
              <w:t>الم</w:t>
            </w:r>
            <w:r w:rsidRPr="0007475C">
              <w:rPr>
                <w:rFonts w:ascii="Courier New" w:hAnsi="Courier New" w:cs="Akhbar MT" w:hint="cs"/>
                <w:color w:val="4A442A" w:themeColor="background2" w:themeShade="40"/>
                <w:sz w:val="28"/>
                <w:szCs w:val="28"/>
                <w:rtl/>
              </w:rPr>
              <w:t>ــ</w:t>
            </w:r>
            <w:r w:rsidRPr="0007475C">
              <w:rPr>
                <w:rFonts w:ascii="Courier New" w:hAnsi="Courier New" w:cs="Akhbar MT"/>
                <w:color w:val="4A442A" w:themeColor="background2" w:themeShade="40"/>
                <w:sz w:val="28"/>
                <w:szCs w:val="28"/>
                <w:rtl/>
              </w:rPr>
              <w:t>ع</w:t>
            </w:r>
            <w:r w:rsidRPr="0007475C">
              <w:rPr>
                <w:rFonts w:ascii="Courier New" w:hAnsi="Courier New" w:cs="Akhbar MT" w:hint="cs"/>
                <w:color w:val="4A442A" w:themeColor="background2" w:themeShade="40"/>
                <w:sz w:val="28"/>
                <w:szCs w:val="28"/>
                <w:rtl/>
              </w:rPr>
              <w:t>ــــــــــــــــــ</w:t>
            </w:r>
            <w:r w:rsidRPr="0007475C">
              <w:rPr>
                <w:rFonts w:ascii="Courier New" w:hAnsi="Courier New" w:cs="Akhbar MT"/>
                <w:color w:val="4A442A" w:themeColor="background2" w:themeShade="40"/>
                <w:sz w:val="28"/>
                <w:szCs w:val="28"/>
                <w:rtl/>
              </w:rPr>
              <w:t>ارف</w:t>
            </w:r>
          </w:p>
        </w:tc>
        <w:tc>
          <w:tcPr>
            <w:tcW w:w="6607" w:type="dxa"/>
          </w:tcPr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jc w:val="center"/>
              <w:cnfStyle w:val="000000100000"/>
              <w:rPr>
                <w:rFonts w:ascii="Courier New" w:hAnsi="Courier New" w:cs="Akhbar MT"/>
                <w:b/>
                <w:bCs/>
                <w:color w:val="4A442A" w:themeColor="background2" w:themeShade="40"/>
                <w:sz w:val="28"/>
                <w:szCs w:val="28"/>
                <w:rtl/>
              </w:rPr>
            </w:pPr>
            <w:r w:rsidRPr="0007475C">
              <w:rPr>
                <w:rFonts w:ascii="Courier New" w:hAnsi="Courier New" w:cs="Akhbar MT"/>
                <w:b/>
                <w:bCs/>
                <w:color w:val="4A442A" w:themeColor="background2" w:themeShade="40"/>
                <w:sz w:val="28"/>
                <w:szCs w:val="28"/>
                <w:rtl/>
              </w:rPr>
              <w:t>المه</w:t>
            </w:r>
            <w:r w:rsidRPr="0007475C">
              <w:rPr>
                <w:rFonts w:ascii="Courier New" w:hAnsi="Courier New" w:cs="Akhbar MT" w:hint="cs"/>
                <w:b/>
                <w:bCs/>
                <w:color w:val="4A442A" w:themeColor="background2" w:themeShade="40"/>
                <w:sz w:val="28"/>
                <w:szCs w:val="28"/>
                <w:rtl/>
              </w:rPr>
              <w:t>ـــــــــ</w:t>
            </w:r>
            <w:r w:rsidRPr="0007475C">
              <w:rPr>
                <w:rFonts w:ascii="Courier New" w:hAnsi="Courier New" w:cs="Akhbar MT"/>
                <w:b/>
                <w:bCs/>
                <w:color w:val="4A442A" w:themeColor="background2" w:themeShade="40"/>
                <w:sz w:val="28"/>
                <w:szCs w:val="28"/>
                <w:rtl/>
              </w:rPr>
              <w:t>ارات</w:t>
            </w:r>
          </w:p>
        </w:tc>
      </w:tr>
      <w:tr w:rsidR="0007475C" w:rsidRPr="00C2411E" w:rsidTr="0007475C">
        <w:trPr>
          <w:cnfStyle w:val="000000010000"/>
          <w:trHeight w:val="3963"/>
        </w:trPr>
        <w:tc>
          <w:tcPr>
            <w:cnfStyle w:val="001000000000"/>
            <w:tcW w:w="7152" w:type="dxa"/>
          </w:tcPr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سيعرف الأطفال علــــــى :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1/ســـــورة المســــد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2/الأيـــــهالـــــدالــه على الوحـــده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3/ حديث(( الســـــــواك مطـــهرة للـــفم مرضاة لــرب))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4/ المفاهيم التاليه( صحه   وقايه  مخاطر )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5/ الغـــــــذاء الصحي لجسم سليم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6/أن النظافه في المأكل والمشرب والملبس  من طرق الوقايه من الأمراض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7/المخاطر (في البيت   الشارع   الروضه   )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8/طرق الوقايه من المخاطر في   (البيت    الشارع    الروضه    )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9/  بعض المهن المرتبطهباالصحهوالسلامه _طبيب   رجل أمن   رجل إطفاء  )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10 الحروف  (س   هـ   م  )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11/ الكلمه   (ســـــــهــــــم  )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>الأعداد (</w:t>
            </w: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 xml:space="preserve">   </w:t>
            </w: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 xml:space="preserve">  /   </w:t>
            </w: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 xml:space="preserve"> </w:t>
            </w:r>
            <w:r w:rsidRPr="0007475C">
              <w:rPr>
                <w:rFonts w:ascii="Adobe Arabic" w:hAnsi="Adobe Arabic" w:cs="Adobe Arabic"/>
                <w:color w:val="31849B" w:themeColor="accent5" w:themeShade="BF"/>
                <w:sz w:val="32"/>
                <w:szCs w:val="32"/>
                <w:rtl/>
              </w:rPr>
              <w:t xml:space="preserve">  )</w:t>
            </w:r>
          </w:p>
        </w:tc>
        <w:tc>
          <w:tcPr>
            <w:tcW w:w="6607" w:type="dxa"/>
          </w:tcPr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cnfStyle w:val="000000010000"/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>سيكون الطفل قادرا علــــــــــى :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cnfStyle w:val="000000010000"/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>1/ إختيار الطعام الجيد لصحة أجسامهم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cnfStyle w:val="000000010000"/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>2/التحدث عن الصحهوالسلامه بشكل مبسط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cnfStyle w:val="000000010000"/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>3/المحافظه على نظافة أجسامهم   / مأكلهم    وملبسهم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cnfStyle w:val="000000010000"/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>ذكر بعض المخاطر التي يتعرض لها الطفل في البيت والروضه والشارع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cnfStyle w:val="000000010000"/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 xml:space="preserve">4/ وقاية أنفسهم من الأخطار في الروضه _ البيت  _ الشارع 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cnfStyle w:val="000000010000"/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 xml:space="preserve">5/ إتباع أرشادات المرور 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cnfStyle w:val="000000010000"/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 xml:space="preserve">6/ تقليد دور الطبيب  ورجل الأمن 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cnfStyle w:val="000000010000"/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>يكتب الحرف ( س    هـ   م )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cnfStyle w:val="000000010000"/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>ينسخ  كلمة ( ســــــهــــم )</w:t>
            </w:r>
          </w:p>
          <w:p w:rsidR="0007475C" w:rsidRPr="0007475C" w:rsidRDefault="0007475C" w:rsidP="0007475C">
            <w:pPr>
              <w:pStyle w:val="ListParagraph"/>
              <w:numPr>
                <w:ilvl w:val="0"/>
                <w:numId w:val="14"/>
              </w:numPr>
              <w:bidi/>
              <w:cnfStyle w:val="00000001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 xml:space="preserve">يكتب الأعداد (  </w:t>
            </w: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 xml:space="preserve">   </w:t>
            </w: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 xml:space="preserve"> _ </w:t>
            </w: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 xml:space="preserve">   </w:t>
            </w:r>
            <w:r w:rsidRPr="0007475C">
              <w:rPr>
                <w:rFonts w:ascii="Adobe Arabic" w:hAnsi="Adobe Arabic" w:cs="Adobe Arabic"/>
                <w:b/>
                <w:bCs/>
                <w:color w:val="31849B" w:themeColor="accent5" w:themeShade="BF"/>
                <w:sz w:val="32"/>
                <w:szCs w:val="32"/>
                <w:rtl/>
              </w:rPr>
              <w:t xml:space="preserve">  )</w:t>
            </w:r>
          </w:p>
        </w:tc>
      </w:tr>
    </w:tbl>
    <w:p w:rsidR="00AF41EF" w:rsidRPr="0007475C" w:rsidRDefault="00AF41EF" w:rsidP="0007475C">
      <w:pPr>
        <w:jc w:val="right"/>
        <w:rPr>
          <w:b/>
          <w:bCs/>
        </w:rPr>
      </w:pPr>
    </w:p>
    <w:p w:rsidR="00AF41EF" w:rsidRDefault="00AF41EF"/>
    <w:p w:rsidR="002E23E6" w:rsidRDefault="002E23E6">
      <w:pPr>
        <w:rPr>
          <w:rFonts w:hint="cs"/>
          <w:rtl/>
        </w:rPr>
      </w:pPr>
    </w:p>
    <w:tbl>
      <w:tblPr>
        <w:tblStyle w:val="MediumList1-Accent3"/>
        <w:tblpPr w:leftFromText="180" w:rightFromText="180" w:vertAnchor="text" w:horzAnchor="margin" w:tblpY="439"/>
        <w:bidiVisual/>
        <w:tblW w:w="0" w:type="auto"/>
        <w:tblLook w:val="04A0"/>
      </w:tblPr>
      <w:tblGrid>
        <w:gridCol w:w="6975"/>
        <w:gridCol w:w="7169"/>
      </w:tblGrid>
      <w:tr w:rsidR="00830F58" w:rsidRPr="00891BD7" w:rsidTr="00830F58">
        <w:trPr>
          <w:cnfStyle w:val="100000000000"/>
          <w:trHeight w:val="392"/>
        </w:trPr>
        <w:tc>
          <w:tcPr>
            <w:cnfStyle w:val="001000000000"/>
            <w:tcW w:w="6975" w:type="dxa"/>
            <w:shd w:val="clear" w:color="auto" w:fill="E5B8B7" w:themeFill="accent2" w:themeFillTint="66"/>
          </w:tcPr>
          <w:p w:rsidR="00830F58" w:rsidRPr="00830F58" w:rsidRDefault="00830F58" w:rsidP="00830F58">
            <w:pPr>
              <w:tabs>
                <w:tab w:val="left" w:pos="923"/>
              </w:tabs>
              <w:ind w:left="360"/>
              <w:jc w:val="center"/>
              <w:rPr>
                <w:rFonts w:cs="Akhbar MT"/>
                <w:color w:val="4F6228" w:themeColor="accent3" w:themeShade="80"/>
                <w:sz w:val="28"/>
                <w:szCs w:val="28"/>
                <w:rtl/>
              </w:rPr>
            </w:pPr>
            <w:r w:rsidRPr="00830F58">
              <w:rPr>
                <w:rFonts w:cs="Akhbar MT" w:hint="cs"/>
                <w:color w:val="4F6228" w:themeColor="accent3" w:themeShade="80"/>
                <w:sz w:val="28"/>
                <w:szCs w:val="28"/>
                <w:rtl/>
              </w:rPr>
              <w:lastRenderedPageBreak/>
              <w:t>المفاهيم الثابتة</w:t>
            </w:r>
          </w:p>
        </w:tc>
        <w:tc>
          <w:tcPr>
            <w:tcW w:w="7169" w:type="dxa"/>
            <w:shd w:val="clear" w:color="auto" w:fill="E5B8B7" w:themeFill="accent2" w:themeFillTint="66"/>
          </w:tcPr>
          <w:p w:rsidR="00830F58" w:rsidRPr="00830F58" w:rsidRDefault="00830F58" w:rsidP="00830F58">
            <w:pPr>
              <w:tabs>
                <w:tab w:val="left" w:pos="923"/>
              </w:tabs>
              <w:ind w:left="360"/>
              <w:jc w:val="center"/>
              <w:cnfStyle w:val="100000000000"/>
              <w:rPr>
                <w:rFonts w:cs="Akhbar MT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830F58">
              <w:rPr>
                <w:rFonts w:cs="Akhbar MT"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الأسئلة الثابتة</w:t>
            </w:r>
          </w:p>
        </w:tc>
      </w:tr>
      <w:tr w:rsidR="00830F58" w:rsidRPr="00E60C59" w:rsidTr="00830F58">
        <w:trPr>
          <w:cnfStyle w:val="000000100000"/>
          <w:trHeight w:val="392"/>
        </w:trPr>
        <w:tc>
          <w:tcPr>
            <w:cnfStyle w:val="001000000000"/>
            <w:tcW w:w="6975" w:type="dxa"/>
          </w:tcPr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1/الإستمال الصحيح للمواد والأدوات والأجهزه مما يحقق سلامتهم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(الإبتعاد عن افياش الكهرباء والسكاكين والأدوات الحاده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2/التعرف على ماتحتويه حقيبة الإسعافات الأوليه(شاش _لازق _قطن)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3/المهن والوظائف الخاصه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باالصحه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والسلامه(الطبيب _الممرض _الشرطي _الطباخ)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4/ الطرق الصحيحهالسليمه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والصحيحه لنوم(النوم على الجهه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اليمنى_ذكر أذكار النوم)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5/أهميه النظافه في الطعام(نظافة الخضروات والفواكهه....)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6/ أعضاء جسم الإنسان (الأنف _العين _الفم_الأذن)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7/ترسيخ إرشادات الأمن والسلامه في الروضه:اللعب بنظام وعدم تسلق السلالم العاليه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المشي في ممرات الروضه بهدوء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sz w:val="32"/>
                <w:szCs w:val="32"/>
                <w:rtl/>
              </w:rPr>
              <w:t>8/مجموعات الأطعمه(مجموعة الخضار والفواكهه_مجموعةالحبوب_مجموعةاللحوم_مجموعة الألبان</w:t>
            </w:r>
          </w:p>
        </w:tc>
        <w:tc>
          <w:tcPr>
            <w:tcW w:w="7169" w:type="dxa"/>
          </w:tcPr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cnfStyle w:val="00000010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1/كيف تستخدام المواد والأدوات والأجهزه.؟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cnfStyle w:val="00000010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2/أذكر ماتحتويهحقيبه الإسعاف من أدوات وطرق استعمالها؟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cnfStyle w:val="00000010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3/ماهي أجزاء جسم الإنسان؟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cnfStyle w:val="00000010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4/ماهي المهن والوظائف الخاصهبا لصحه والسلامه؟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cnfStyle w:val="00000010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5/ماهي الطرق الصحيحهوالسليمه للنوم؟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cnfStyle w:val="00000010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6/ماهي أنواع الأطعمه المفيد للجسم؟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cnfStyle w:val="00000010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7/ماوظيفة كل عضو في الجسم؟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cnfStyle w:val="00000010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8/ماطرق وإرشادات السلامه في الروضه؟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cnfStyle w:val="00000010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9/ماكيفيةالوقايه من المواد الحاده والضاره في المنزل؟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cnfStyle w:val="00000010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10/صف لي ملابس رجل الأمن والطبيب؟</w:t>
            </w:r>
          </w:p>
          <w:p w:rsidR="00830F58" w:rsidRPr="00830F58" w:rsidRDefault="00830F58" w:rsidP="00830F58">
            <w:pPr>
              <w:pStyle w:val="ListParagraph"/>
              <w:numPr>
                <w:ilvl w:val="0"/>
                <w:numId w:val="15"/>
              </w:numPr>
              <w:tabs>
                <w:tab w:val="left" w:pos="923"/>
              </w:tabs>
              <w:bidi/>
              <w:cnfStyle w:val="000000100000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830F58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11/لولم نتغذى جيدا ماذا يحدث لأجسامنا؟</w:t>
            </w:r>
          </w:p>
        </w:tc>
      </w:tr>
    </w:tbl>
    <w:p w:rsidR="00830F58" w:rsidRDefault="00830F58"/>
    <w:sectPr w:rsidR="00830F58" w:rsidSect="000F4E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7F0" w:rsidRDefault="002467F0" w:rsidP="00704283">
      <w:pPr>
        <w:spacing w:after="0" w:line="240" w:lineRule="auto"/>
      </w:pPr>
      <w:r>
        <w:separator/>
      </w:r>
    </w:p>
  </w:endnote>
  <w:endnote w:type="continuationSeparator" w:id="1">
    <w:p w:rsidR="002467F0" w:rsidRDefault="002467F0" w:rsidP="00704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D38" w:rsidRDefault="004B5D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D38" w:rsidRDefault="004B5D3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D38" w:rsidRDefault="004B5D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7F0" w:rsidRDefault="002467F0" w:rsidP="00704283">
      <w:pPr>
        <w:spacing w:after="0" w:line="240" w:lineRule="auto"/>
      </w:pPr>
      <w:r>
        <w:separator/>
      </w:r>
    </w:p>
  </w:footnote>
  <w:footnote w:type="continuationSeparator" w:id="1">
    <w:p w:rsidR="002467F0" w:rsidRDefault="002467F0" w:rsidP="00704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317E3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6015" o:spid="_x0000_s2050" type="#_x0000_t75" style="position:absolute;left:0;text-align:left;margin-left:0;margin-top:0;width:787.5pt;height:590.6pt;z-index:-251657216;mso-position-horizontal:center;mso-position-horizontal-relative:margin;mso-position-vertical:center;mso-position-vertical-relative:margin" o:allowincell="f">
          <v:imagedata r:id="rId1" o:title="img_1368104379_325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CA8" w:rsidRDefault="00000CA8">
    <w:pPr>
      <w:pStyle w:val="Header"/>
      <w:rPr>
        <w:noProof/>
        <w:rtl/>
      </w:rPr>
    </w:pPr>
    <w:r>
      <w:rPr>
        <w:rFonts w:hint="cs"/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-342900</wp:posOffset>
          </wp:positionH>
          <wp:positionV relativeFrom="margin">
            <wp:posOffset>-666750</wp:posOffset>
          </wp:positionV>
          <wp:extent cx="9784080" cy="9782175"/>
          <wp:effectExtent l="19050" t="0" r="7620" b="0"/>
          <wp:wrapNone/>
          <wp:docPr id="9" name="Picture 8" descr="dreamstime_288747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eamstime_2887472.jpg"/>
                  <pic:cNvPicPr/>
                </pic:nvPicPr>
                <pic:blipFill>
                  <a:blip r:embed="rId1">
                    <a:lum bright="66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84080" cy="9782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04283" w:rsidRDefault="0070428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317E3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6014" o:spid="_x0000_s2049" type="#_x0000_t75" style="position:absolute;left:0;text-align:left;margin-left:0;margin-top:0;width:787.5pt;height:590.6pt;z-index:-251658240;mso-position-horizontal:center;mso-position-horizontal-relative:margin;mso-position-vertical:center;mso-position-vertical-relative:margin" o:allowincell="f">
          <v:imagedata r:id="rId1" o:title="img_1368104379_325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25DE"/>
    <w:multiLevelType w:val="hybridMultilevel"/>
    <w:tmpl w:val="EA9611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A60BB"/>
    <w:multiLevelType w:val="hybridMultilevel"/>
    <w:tmpl w:val="80D026CC"/>
    <w:lvl w:ilvl="0" w:tplc="A4B67FC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E108F"/>
    <w:multiLevelType w:val="hybridMultilevel"/>
    <w:tmpl w:val="E06AF3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06BA5"/>
    <w:multiLevelType w:val="hybridMultilevel"/>
    <w:tmpl w:val="7250F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13986"/>
    <w:multiLevelType w:val="hybridMultilevel"/>
    <w:tmpl w:val="02200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A25ED"/>
    <w:multiLevelType w:val="hybridMultilevel"/>
    <w:tmpl w:val="4EF6B8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D66CE"/>
    <w:multiLevelType w:val="hybridMultilevel"/>
    <w:tmpl w:val="4F221A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174716"/>
    <w:multiLevelType w:val="hybridMultilevel"/>
    <w:tmpl w:val="B8261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9915C2"/>
    <w:multiLevelType w:val="hybridMultilevel"/>
    <w:tmpl w:val="C38440CC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3172BF7"/>
    <w:multiLevelType w:val="hybridMultilevel"/>
    <w:tmpl w:val="517A1674"/>
    <w:lvl w:ilvl="0" w:tplc="B9D4758C">
      <w:start w:val="1"/>
      <w:numFmt w:val="decimal"/>
      <w:lvlText w:val="%1."/>
      <w:lvlJc w:val="left"/>
      <w:pPr>
        <w:ind w:left="1800" w:hanging="360"/>
      </w:pPr>
      <w:rPr>
        <w:color w:val="CC006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7C36458"/>
    <w:multiLevelType w:val="hybridMultilevel"/>
    <w:tmpl w:val="91C47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3001DC8"/>
    <w:multiLevelType w:val="hybridMultilevel"/>
    <w:tmpl w:val="84D096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DB646C"/>
    <w:multiLevelType w:val="hybridMultilevel"/>
    <w:tmpl w:val="C55253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A55E97"/>
    <w:multiLevelType w:val="hybridMultilevel"/>
    <w:tmpl w:val="2884DC4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6"/>
  </w:num>
  <w:num w:numId="4">
    <w:abstractNumId w:val="9"/>
  </w:num>
  <w:num w:numId="5">
    <w:abstractNumId w:val="11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8"/>
  </w:num>
  <w:num w:numId="13">
    <w:abstractNumId w:val="7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 style="mso-position-horizontal:center;mso-position-horizontal-relative:margin;mso-position-vertical:center;mso-position-vertical-relative:margin" o:allowincell="f" fill="f" fillcolor="white" stroke="f">
      <v:fill color="white" on="f"/>
      <v:stroke on="f"/>
      <o:colormenu v:ext="edit" fillcolor="none [130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72296"/>
    <w:rsid w:val="00000CA8"/>
    <w:rsid w:val="000014FA"/>
    <w:rsid w:val="000060D8"/>
    <w:rsid w:val="00027A1A"/>
    <w:rsid w:val="000354FA"/>
    <w:rsid w:val="0004134A"/>
    <w:rsid w:val="00043296"/>
    <w:rsid w:val="00043A5F"/>
    <w:rsid w:val="00051046"/>
    <w:rsid w:val="00053616"/>
    <w:rsid w:val="00053F0B"/>
    <w:rsid w:val="00072A0A"/>
    <w:rsid w:val="00073A2C"/>
    <w:rsid w:val="0007475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0F4E85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67F0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17E30"/>
    <w:rsid w:val="00326FF9"/>
    <w:rsid w:val="00327330"/>
    <w:rsid w:val="00342B21"/>
    <w:rsid w:val="0035221A"/>
    <w:rsid w:val="00354084"/>
    <w:rsid w:val="00364AD8"/>
    <w:rsid w:val="003E018F"/>
    <w:rsid w:val="003E2FB2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B5D38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1DF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70237"/>
    <w:rsid w:val="00683A78"/>
    <w:rsid w:val="00683FDA"/>
    <w:rsid w:val="00694E9D"/>
    <w:rsid w:val="006954A5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04283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0F58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1E4C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44D9"/>
    <w:rsid w:val="009A5543"/>
    <w:rsid w:val="009B789A"/>
    <w:rsid w:val="009C0D01"/>
    <w:rsid w:val="009C7E46"/>
    <w:rsid w:val="009D32B5"/>
    <w:rsid w:val="009E11EA"/>
    <w:rsid w:val="009E520C"/>
    <w:rsid w:val="009E7C62"/>
    <w:rsid w:val="009E7E19"/>
    <w:rsid w:val="009E7F65"/>
    <w:rsid w:val="009F43EF"/>
    <w:rsid w:val="009F4C65"/>
    <w:rsid w:val="00A00CB4"/>
    <w:rsid w:val="00A0748D"/>
    <w:rsid w:val="00A118C8"/>
    <w:rsid w:val="00A30F8D"/>
    <w:rsid w:val="00A32BF3"/>
    <w:rsid w:val="00A3503C"/>
    <w:rsid w:val="00A43FCF"/>
    <w:rsid w:val="00A45529"/>
    <w:rsid w:val="00A46775"/>
    <w:rsid w:val="00A53B99"/>
    <w:rsid w:val="00A5554F"/>
    <w:rsid w:val="00A64B1C"/>
    <w:rsid w:val="00A7719A"/>
    <w:rsid w:val="00A91F3D"/>
    <w:rsid w:val="00A965BA"/>
    <w:rsid w:val="00AA5BF6"/>
    <w:rsid w:val="00AA7FC2"/>
    <w:rsid w:val="00AB225F"/>
    <w:rsid w:val="00AC173D"/>
    <w:rsid w:val="00AD0C9A"/>
    <w:rsid w:val="00AE1F79"/>
    <w:rsid w:val="00AF41EF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57B45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874C0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252A"/>
    <w:rsid w:val="00E6752B"/>
    <w:rsid w:val="00E7156D"/>
    <w:rsid w:val="00E82778"/>
    <w:rsid w:val="00E84C70"/>
    <w:rsid w:val="00E8787A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3A5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position-horizontal:center;mso-position-horizontal-relative:margin;mso-position-vertical:center;mso-position-vertical-relative:margin" o:allowincell="f" fill="f" fillcolor="white" stroke="f">
      <v:fill color="white" on="f"/>
      <v:stroke on="f"/>
      <o:colormenu v:ext="edit" fillcolor="none [130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77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A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283"/>
  </w:style>
  <w:style w:type="paragraph" w:styleId="Footer">
    <w:name w:val="footer"/>
    <w:basedOn w:val="Normal"/>
    <w:link w:val="FooterChar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283"/>
  </w:style>
  <w:style w:type="table" w:styleId="LightShading-Accent2">
    <w:name w:val="Light Shading Accent 2"/>
    <w:basedOn w:val="TableNormal"/>
    <w:uiPriority w:val="60"/>
    <w:rsid w:val="0007475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MediumList2-Accent1">
    <w:name w:val="Medium List 2 Accent 1"/>
    <w:basedOn w:val="TableNormal"/>
    <w:uiPriority w:val="66"/>
    <w:rsid w:val="000747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2">
    <w:name w:val="Light Grid Accent 2"/>
    <w:basedOn w:val="TableNormal"/>
    <w:uiPriority w:val="62"/>
    <w:rsid w:val="000747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List1-Accent3">
    <w:name w:val="Medium List 1 Accent 3"/>
    <w:basedOn w:val="TableNormal"/>
    <w:uiPriority w:val="65"/>
    <w:rsid w:val="00830F5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ABE0B-7D99-4F19-B56D-B6B348F1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2</cp:revision>
  <dcterms:created xsi:type="dcterms:W3CDTF">2014-03-19T22:18:00Z</dcterms:created>
  <dcterms:modified xsi:type="dcterms:W3CDTF">2014-03-19T22:18:00Z</dcterms:modified>
</cp:coreProperties>
</file>